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1E1" w:rsidRPr="00E16FA8" w:rsidRDefault="00894D9D" w:rsidP="00475C2A">
      <w:pPr>
        <w:rPr>
          <w:b/>
          <w:bCs/>
          <w:u w:val="single"/>
        </w:rPr>
      </w:pPr>
      <w:r w:rsidRPr="00E16FA8">
        <w:rPr>
          <w:b/>
          <w:bCs/>
          <w:u w:val="single"/>
        </w:rPr>
        <w:t>Arabic HW [</w:t>
      </w:r>
      <w:r w:rsidR="00DC794C" w:rsidRPr="00E16FA8">
        <w:rPr>
          <w:b/>
          <w:bCs/>
          <w:u w:val="single"/>
        </w:rPr>
        <w:t>1</w:t>
      </w:r>
      <w:r w:rsidR="00475C2A">
        <w:rPr>
          <w:b/>
          <w:bCs/>
          <w:u w:val="single"/>
        </w:rPr>
        <w:t>3</w:t>
      </w:r>
      <w:r w:rsidRPr="00E16FA8">
        <w:rPr>
          <w:b/>
          <w:bCs/>
          <w:u w:val="single"/>
        </w:rPr>
        <w:t>]</w:t>
      </w:r>
    </w:p>
    <w:p w:rsidR="003F112C" w:rsidRPr="00E16FA8" w:rsidRDefault="00B50805" w:rsidP="00BD6335">
      <w:pPr>
        <w:rPr>
          <w:rFonts w:ascii="Century Gothic" w:hAnsi="Century Gothic" w:cs="Courier New"/>
          <w:lang w:bidi="ar-EG"/>
        </w:rPr>
      </w:pPr>
      <w:r w:rsidRPr="00E16FA8">
        <w:rPr>
          <w:rFonts w:ascii="Century Gothic" w:hAnsi="Century Gothic" w:cs="Courier New"/>
          <w:lang w:bidi="ar-EG"/>
        </w:rPr>
        <w:t xml:space="preserve">Translate to Arabic and put appropriate </w:t>
      </w:r>
      <w:proofErr w:type="spellStart"/>
      <w:r w:rsidRPr="00E16FA8">
        <w:rPr>
          <w:rFonts w:ascii="Century Gothic" w:hAnsi="Century Gothic" w:cs="Courier New"/>
          <w:lang w:bidi="ar-EG"/>
        </w:rPr>
        <w:t>Harakat</w:t>
      </w:r>
      <w:proofErr w:type="spellEnd"/>
      <w:r w:rsidRPr="00E16FA8">
        <w:rPr>
          <w:rFonts w:ascii="Century Gothic" w:hAnsi="Century Gothic" w:cs="Courier New"/>
          <w:lang w:bidi="ar-EG"/>
        </w:rPr>
        <w:t xml:space="preserve">. </w:t>
      </w:r>
      <w:r w:rsidR="00BD6335" w:rsidRPr="00E16FA8">
        <w:rPr>
          <w:rFonts w:ascii="Century Gothic" w:hAnsi="Century Gothic" w:cs="Courier New"/>
          <w:lang w:bidi="ar-EG"/>
        </w:rPr>
        <w:t>I did examples for you</w:t>
      </w:r>
    </w:p>
    <w:p w:rsidR="00B50805" w:rsidRDefault="00B50805" w:rsidP="00B50805">
      <w:pPr>
        <w:pStyle w:val="ListParagraph"/>
        <w:ind w:left="36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0"/>
        <w:gridCol w:w="4536"/>
      </w:tblGrid>
      <w:tr w:rsidR="00B50805" w:rsidTr="00DE4289">
        <w:trPr>
          <w:trHeight w:val="485"/>
        </w:trPr>
        <w:tc>
          <w:tcPr>
            <w:tcW w:w="4590" w:type="dxa"/>
            <w:vAlign w:val="center"/>
          </w:tcPr>
          <w:p w:rsidR="00B50805" w:rsidRDefault="00B50805" w:rsidP="00DE428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rtl/>
                <w:lang w:bidi="ar-EG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4536" w:type="dxa"/>
            <w:vAlign w:val="center"/>
          </w:tcPr>
          <w:p w:rsidR="00B50805" w:rsidRDefault="00B50805" w:rsidP="00DE4289">
            <w:pPr>
              <w:pStyle w:val="ListParagraph"/>
              <w:ind w:left="0"/>
              <w:jc w:val="center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Arabic</w:t>
            </w:r>
          </w:p>
        </w:tc>
      </w:tr>
      <w:tr w:rsidR="00B50805" w:rsidTr="00DE4289">
        <w:tc>
          <w:tcPr>
            <w:tcW w:w="4590" w:type="dxa"/>
            <w:vAlign w:val="center"/>
          </w:tcPr>
          <w:p w:rsidR="00B50805" w:rsidRDefault="00B5080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50805" w:rsidRPr="00B50805" w:rsidRDefault="00C742AE" w:rsidP="00DA270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75C2A">
              <w:rPr>
                <w:rFonts w:ascii="Times New Roman" w:hAnsi="Times New Roman" w:cs="Times New Roman"/>
              </w:rPr>
              <w:t>fast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5C2A">
              <w:rPr>
                <w:rFonts w:ascii="Times New Roman" w:hAnsi="Times New Roman" w:cs="Times New Roman"/>
              </w:rPr>
              <w:t>player</w:t>
            </w:r>
            <w:r w:rsidR="00DA2704" w:rsidRPr="00DA2704">
              <w:rPr>
                <w:rFonts w:ascii="Times New Roman" w:hAnsi="Times New Roman" w:cs="Times New Roman"/>
                <w:vertAlign w:val="superscript"/>
              </w:rPr>
              <w:t>1F</w:t>
            </w:r>
            <w:bookmarkStart w:id="0" w:name="_GoBack"/>
            <w:bookmarkEnd w:id="0"/>
          </w:p>
        </w:tc>
        <w:tc>
          <w:tcPr>
            <w:tcW w:w="4536" w:type="dxa"/>
            <w:vAlign w:val="center"/>
          </w:tcPr>
          <w:p w:rsidR="00B50805" w:rsidRDefault="009B495D" w:rsidP="00DE4289">
            <w:pPr>
              <w:pStyle w:val="ListParagraph"/>
              <w:bidi/>
              <w:ind w:left="0"/>
              <w:rPr>
                <w:rFonts w:cs="Courier New"/>
                <w:rtl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</w:t>
            </w:r>
            <w:r>
              <w:rPr>
                <w:rFonts w:cs="Courier New" w:hint="cs"/>
                <w:rtl/>
                <w:lang w:bidi="ar-EG"/>
              </w:rPr>
              <w:t>ْ</w:t>
            </w:r>
            <w:r>
              <w:rPr>
                <w:rFonts w:cs="Courier New" w:hint="cs"/>
                <w:rtl/>
                <w:lang w:bidi="ar-EG"/>
              </w:rPr>
              <w:t>لَاعِبَةُ السَرِيعَةٌ</w:t>
            </w:r>
          </w:p>
        </w:tc>
      </w:tr>
      <w:tr w:rsidR="00B50805" w:rsidTr="00DE4289">
        <w:tc>
          <w:tcPr>
            <w:tcW w:w="4590" w:type="dxa"/>
            <w:vAlign w:val="center"/>
          </w:tcPr>
          <w:p w:rsidR="00B50805" w:rsidRDefault="00B5080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50805" w:rsidRDefault="00C742AE" w:rsidP="00DE4289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75C2A">
              <w:rPr>
                <w:rFonts w:ascii="Times New Roman" w:hAnsi="Times New Roman" w:cs="Times New Roman"/>
              </w:rPr>
              <w:t>player</w:t>
            </w:r>
            <w:r w:rsidR="00DA2704" w:rsidRPr="00DA2704">
              <w:rPr>
                <w:rFonts w:ascii="Times New Roman" w:hAnsi="Times New Roman" w:cs="Times New Roman"/>
                <w:vertAlign w:val="superscript"/>
              </w:rPr>
              <w:t>1F</w:t>
            </w:r>
            <w:r>
              <w:rPr>
                <w:rFonts w:ascii="Times New Roman" w:hAnsi="Times New Roman" w:cs="Times New Roman"/>
              </w:rPr>
              <w:t xml:space="preserve"> is </w:t>
            </w:r>
            <w:r w:rsidR="00475C2A">
              <w:rPr>
                <w:rFonts w:ascii="Times New Roman" w:hAnsi="Times New Roman" w:cs="Times New Roman"/>
              </w:rPr>
              <w:t>fast</w:t>
            </w:r>
          </w:p>
        </w:tc>
        <w:tc>
          <w:tcPr>
            <w:tcW w:w="4536" w:type="dxa"/>
            <w:vAlign w:val="center"/>
          </w:tcPr>
          <w:p w:rsidR="00DA2704" w:rsidRDefault="00DA2704" w:rsidP="00DE4289">
            <w:pPr>
              <w:pStyle w:val="ListParagraph"/>
              <w:bidi/>
              <w:ind w:left="0"/>
              <w:rPr>
                <w:rFonts w:cs="Courier New"/>
                <w:rtl/>
                <w:lang w:bidi="ar-EG"/>
              </w:rPr>
            </w:pPr>
          </w:p>
          <w:p w:rsidR="00BD6335" w:rsidRDefault="00BD6335" w:rsidP="00DA2704">
            <w:pPr>
              <w:pStyle w:val="ListParagraph"/>
              <w:bidi/>
              <w:ind w:left="0"/>
              <w:rPr>
                <w:rFonts w:cs="Courier New"/>
                <w:rtl/>
                <w:lang w:bidi="ar-EG"/>
              </w:rPr>
            </w:pPr>
          </w:p>
        </w:tc>
      </w:tr>
      <w:tr w:rsidR="00C742AE" w:rsidTr="00DE4289">
        <w:tc>
          <w:tcPr>
            <w:tcW w:w="4590" w:type="dxa"/>
            <w:vAlign w:val="center"/>
          </w:tcPr>
          <w:p w:rsidR="00C742AE" w:rsidRDefault="00C742AE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742AE" w:rsidRDefault="00475C2A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Fast</w:t>
            </w:r>
            <w:r w:rsidR="00C74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player</w:t>
            </w:r>
            <w:r w:rsidR="00DA2704" w:rsidRPr="00DA2704">
              <w:rPr>
                <w:rFonts w:ascii="Times New Roman" w:hAnsi="Times New Roman" w:cs="Times New Roman"/>
                <w:vertAlign w:val="superscript"/>
              </w:rPr>
              <w:t>1F</w:t>
            </w:r>
          </w:p>
        </w:tc>
        <w:tc>
          <w:tcPr>
            <w:tcW w:w="4536" w:type="dxa"/>
            <w:vAlign w:val="center"/>
          </w:tcPr>
          <w:p w:rsidR="00C742AE" w:rsidRDefault="00C742AE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50805" w:rsidTr="00DE4289">
        <w:tc>
          <w:tcPr>
            <w:tcW w:w="4590" w:type="dxa"/>
            <w:vAlign w:val="center"/>
          </w:tcPr>
          <w:p w:rsidR="00B50805" w:rsidRDefault="00B5080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50805" w:rsidRDefault="00C742AE" w:rsidP="00DE4289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75C2A">
              <w:rPr>
                <w:rFonts w:ascii="Times New Roman" w:hAnsi="Times New Roman" w:cs="Times New Roman"/>
              </w:rPr>
              <w:t>player</w:t>
            </w:r>
            <w:r w:rsidR="00DA2704">
              <w:rPr>
                <w:rFonts w:ascii="Times New Roman" w:hAnsi="Times New Roman" w:cs="Times New Roman"/>
              </w:rPr>
              <w:t>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BD6335">
              <w:rPr>
                <w:rFonts w:ascii="Times New Roman" w:hAnsi="Times New Roman" w:cs="Times New Roman"/>
                <w:vertAlign w:val="superscript"/>
              </w:rPr>
              <w:t>2F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="00475C2A">
              <w:rPr>
                <w:rFonts w:ascii="Times New Roman" w:hAnsi="Times New Roman" w:cs="Times New Roman"/>
              </w:rPr>
              <w:t>fast</w:t>
            </w:r>
          </w:p>
        </w:tc>
        <w:tc>
          <w:tcPr>
            <w:tcW w:w="4536" w:type="dxa"/>
            <w:vAlign w:val="center"/>
          </w:tcPr>
          <w:p w:rsidR="00B50805" w:rsidRDefault="00B5080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50805" w:rsidTr="00DE4289">
        <w:tc>
          <w:tcPr>
            <w:tcW w:w="4590" w:type="dxa"/>
            <w:vAlign w:val="center"/>
          </w:tcPr>
          <w:p w:rsidR="00B50805" w:rsidRDefault="00B5080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50805" w:rsidRDefault="00C742AE" w:rsidP="00DE4289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75C2A">
              <w:rPr>
                <w:rFonts w:ascii="Times New Roman" w:hAnsi="Times New Roman" w:cs="Times New Roman"/>
              </w:rPr>
              <w:t>fast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5C2A">
              <w:rPr>
                <w:rFonts w:ascii="Times New Roman" w:hAnsi="Times New Roman" w:cs="Times New Roman"/>
              </w:rPr>
              <w:t>player</w:t>
            </w:r>
            <w:r w:rsidR="00DA2704">
              <w:rPr>
                <w:rFonts w:ascii="Times New Roman" w:hAnsi="Times New Roman" w:cs="Times New Roman"/>
              </w:rPr>
              <w:t>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BD6335">
              <w:rPr>
                <w:rFonts w:ascii="Times New Roman" w:hAnsi="Times New Roman" w:cs="Times New Roman"/>
                <w:vertAlign w:val="superscript"/>
              </w:rPr>
              <w:t>2F</w:t>
            </w:r>
          </w:p>
        </w:tc>
        <w:tc>
          <w:tcPr>
            <w:tcW w:w="4536" w:type="dxa"/>
            <w:vAlign w:val="center"/>
          </w:tcPr>
          <w:p w:rsidR="00B50805" w:rsidRDefault="00B50805" w:rsidP="00DE4289">
            <w:pPr>
              <w:pStyle w:val="ListParagraph"/>
              <w:bidi/>
              <w:ind w:left="0"/>
              <w:rPr>
                <w:rFonts w:cs="Courier New"/>
                <w:rtl/>
                <w:lang w:bidi="ar-EG"/>
              </w:rPr>
            </w:pPr>
          </w:p>
          <w:p w:rsidR="005D2E9A" w:rsidRDefault="005D2E9A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C742AE" w:rsidTr="00DE4289">
        <w:tc>
          <w:tcPr>
            <w:tcW w:w="4590" w:type="dxa"/>
            <w:vAlign w:val="center"/>
          </w:tcPr>
          <w:p w:rsidR="00C742AE" w:rsidRDefault="00C742AE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C742AE" w:rsidRDefault="00475C2A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Fast</w:t>
            </w:r>
            <w:r w:rsidR="00C74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player</w:t>
            </w:r>
            <w:r w:rsidR="00DA2704">
              <w:rPr>
                <w:rFonts w:ascii="Times New Roman" w:hAnsi="Times New Roman" w:cs="Times New Roman"/>
              </w:rPr>
              <w:t>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BD6335">
              <w:rPr>
                <w:rFonts w:ascii="Times New Roman" w:hAnsi="Times New Roman" w:cs="Times New Roman"/>
                <w:vertAlign w:val="superscript"/>
              </w:rPr>
              <w:t>2F</w:t>
            </w:r>
          </w:p>
        </w:tc>
        <w:tc>
          <w:tcPr>
            <w:tcW w:w="4536" w:type="dxa"/>
            <w:vAlign w:val="center"/>
          </w:tcPr>
          <w:p w:rsidR="00C742AE" w:rsidRDefault="00C742AE" w:rsidP="00DE4289">
            <w:pPr>
              <w:pStyle w:val="ListParagraph"/>
              <w:bidi/>
              <w:ind w:left="0"/>
              <w:rPr>
                <w:rFonts w:cs="Courier New"/>
                <w:rtl/>
                <w:lang w:bidi="ar-EG"/>
              </w:rPr>
            </w:pPr>
          </w:p>
          <w:p w:rsidR="005D2E9A" w:rsidRDefault="005D2E9A" w:rsidP="0077593A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75C2A">
              <w:rPr>
                <w:rFonts w:ascii="Times New Roman" w:hAnsi="Times New Roman" w:cs="Times New Roman"/>
              </w:rPr>
              <w:t>player</w:t>
            </w:r>
            <w:r w:rsidR="00DA2704">
              <w:rPr>
                <w:rFonts w:ascii="Times New Roman" w:hAnsi="Times New Roman" w:cs="Times New Roman"/>
              </w:rPr>
              <w:t>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3+F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="00475C2A">
              <w:rPr>
                <w:rFonts w:ascii="Times New Roman" w:hAnsi="Times New Roman" w:cs="Times New Roman"/>
              </w:rPr>
              <w:t>fast</w:t>
            </w:r>
          </w:p>
        </w:tc>
        <w:tc>
          <w:tcPr>
            <w:tcW w:w="4536" w:type="dxa"/>
            <w:vAlign w:val="center"/>
          </w:tcPr>
          <w:p w:rsidR="00BD6335" w:rsidRDefault="009B495D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الْلَاعِبَات</w:t>
            </w:r>
            <w:r>
              <w:rPr>
                <w:rFonts w:cs="Courier New" w:hint="cs"/>
                <w:rtl/>
                <w:lang w:bidi="ar-EG"/>
              </w:rPr>
              <w:t>ُ</w:t>
            </w:r>
            <w:r>
              <w:rPr>
                <w:rFonts w:cs="Courier New" w:hint="cs"/>
                <w:rtl/>
                <w:lang w:bidi="ar-EG"/>
              </w:rPr>
              <w:t xml:space="preserve"> س</w:t>
            </w:r>
            <w:r>
              <w:rPr>
                <w:rFonts w:cs="Courier New" w:hint="cs"/>
                <w:rtl/>
                <w:lang w:bidi="ar-EG"/>
              </w:rPr>
              <w:t>َ</w:t>
            </w:r>
            <w:r>
              <w:rPr>
                <w:rFonts w:cs="Courier New" w:hint="cs"/>
                <w:rtl/>
                <w:lang w:bidi="ar-EG"/>
              </w:rPr>
              <w:t>ر</w:t>
            </w:r>
            <w:r>
              <w:rPr>
                <w:rFonts w:cs="Courier New" w:hint="cs"/>
                <w:rtl/>
                <w:lang w:bidi="ar-EG"/>
              </w:rPr>
              <w:t>ِ</w:t>
            </w:r>
            <w:r>
              <w:rPr>
                <w:rFonts w:cs="Courier New" w:hint="cs"/>
                <w:rtl/>
                <w:lang w:bidi="ar-EG"/>
              </w:rPr>
              <w:t>يع</w:t>
            </w:r>
            <w:r>
              <w:rPr>
                <w:rFonts w:cs="Courier New" w:hint="cs"/>
                <w:rtl/>
                <w:lang w:bidi="ar-EG"/>
              </w:rPr>
              <w:t>َ</w:t>
            </w:r>
            <w:r>
              <w:rPr>
                <w:rFonts w:cs="Courier New" w:hint="cs"/>
                <w:rtl/>
                <w:lang w:bidi="ar-EG"/>
              </w:rPr>
              <w:t>ات</w:t>
            </w:r>
            <w:r>
              <w:rPr>
                <w:rFonts w:cs="Courier New" w:hint="cs"/>
                <w:rtl/>
                <w:lang w:bidi="ar-EG"/>
              </w:rPr>
              <w:t>ٌ</w:t>
            </w: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pStyle w:val="ListParagraph"/>
              <w:ind w:left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75C2A">
              <w:rPr>
                <w:rFonts w:ascii="Times New Roman" w:hAnsi="Times New Roman" w:cs="Times New Roman"/>
              </w:rPr>
              <w:t>fast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5C2A">
              <w:rPr>
                <w:rFonts w:ascii="Times New Roman" w:hAnsi="Times New Roman" w:cs="Times New Roman"/>
              </w:rPr>
              <w:t>player</w:t>
            </w:r>
            <w:r w:rsidR="00DA2704">
              <w:rPr>
                <w:rFonts w:ascii="Times New Roman" w:hAnsi="Times New Roman" w:cs="Times New Roman"/>
              </w:rPr>
              <w:t>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3+F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BD6335" w:rsidRDefault="00475C2A" w:rsidP="00DE42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Fast</w:t>
            </w:r>
            <w:r w:rsidR="00BD63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player</w:t>
            </w:r>
            <w:r w:rsidR="00DA2704">
              <w:rPr>
                <w:rFonts w:ascii="Times New Roman" w:hAnsi="Times New Roman" w:cs="Times New Roman"/>
              </w:rPr>
              <w:t>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BD6335">
              <w:rPr>
                <w:rFonts w:ascii="Times New Roman" w:hAnsi="Times New Roman" w:cs="Times New Roman"/>
                <w:vertAlign w:val="superscript"/>
              </w:rPr>
              <w:t>3+F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75C2A">
              <w:rPr>
                <w:rFonts w:ascii="Times New Roman" w:hAnsi="Times New Roman" w:cs="Times New Roman"/>
              </w:rPr>
              <w:t>fast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5C2A">
              <w:rPr>
                <w:rFonts w:ascii="Times New Roman" w:hAnsi="Times New Roman" w:cs="Times New Roman"/>
              </w:rPr>
              <w:t>player</w:t>
            </w:r>
            <w:r w:rsidR="00DA2704" w:rsidRPr="00DA2704">
              <w:rPr>
                <w:rFonts w:ascii="Times New Roman" w:hAnsi="Times New Roman" w:cs="Times New Roman"/>
                <w:vertAlign w:val="superscript"/>
              </w:rPr>
              <w:t>1M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75C2A">
              <w:rPr>
                <w:rFonts w:ascii="Times New Roman" w:hAnsi="Times New Roman" w:cs="Times New Roman"/>
              </w:rPr>
              <w:t>player</w:t>
            </w:r>
            <w:r w:rsidR="00DA2704" w:rsidRPr="00DA2704">
              <w:rPr>
                <w:rFonts w:ascii="Times New Roman" w:hAnsi="Times New Roman" w:cs="Times New Roman"/>
                <w:vertAlign w:val="superscript"/>
              </w:rPr>
              <w:t>1M</w:t>
            </w:r>
            <w:r w:rsidR="00DA27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is </w:t>
            </w:r>
            <w:r w:rsidR="00475C2A">
              <w:rPr>
                <w:rFonts w:ascii="Times New Roman" w:hAnsi="Times New Roman" w:cs="Times New Roman"/>
              </w:rPr>
              <w:t>fast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475C2A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Fast</w:t>
            </w:r>
            <w:r w:rsidR="00BD6335">
              <w:rPr>
                <w:rFonts w:cs="Courier New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player</w:t>
            </w:r>
            <w:r w:rsidR="00DA2704" w:rsidRPr="00DA2704">
              <w:rPr>
                <w:rFonts w:ascii="Times New Roman" w:hAnsi="Times New Roman" w:cs="Times New Roman"/>
                <w:vertAlign w:val="superscript"/>
              </w:rPr>
              <w:t>1M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75C2A">
              <w:rPr>
                <w:rFonts w:ascii="Times New Roman" w:hAnsi="Times New Roman" w:cs="Times New Roman"/>
              </w:rPr>
              <w:t>fast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5C2A">
              <w:rPr>
                <w:rFonts w:ascii="Times New Roman" w:hAnsi="Times New Roman" w:cs="Times New Roman"/>
              </w:rPr>
              <w:t>player</w:t>
            </w:r>
            <w:r w:rsidR="00DA2704">
              <w:rPr>
                <w:rFonts w:ascii="Times New Roman" w:hAnsi="Times New Roman" w:cs="Times New Roman"/>
              </w:rPr>
              <w:t>s</w:t>
            </w:r>
            <w:r w:rsidR="00DA2704" w:rsidRPr="00BD633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D6335">
              <w:rPr>
                <w:rFonts w:ascii="Times New Roman" w:hAnsi="Times New Roman" w:cs="Times New Roman"/>
                <w:vertAlign w:val="superscript"/>
              </w:rPr>
              <w:t>2M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75C2A">
              <w:rPr>
                <w:rFonts w:ascii="Times New Roman" w:hAnsi="Times New Roman" w:cs="Times New Roman"/>
              </w:rPr>
              <w:t>player</w:t>
            </w:r>
            <w:r w:rsidR="00DA2704">
              <w:rPr>
                <w:rFonts w:ascii="Times New Roman" w:hAnsi="Times New Roman" w:cs="Times New Roman"/>
              </w:rPr>
              <w:t>s</w:t>
            </w:r>
            <w:r w:rsidR="00DA2704" w:rsidRPr="00BD633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BD6335">
              <w:rPr>
                <w:rFonts w:ascii="Times New Roman" w:hAnsi="Times New Roman" w:cs="Times New Roman"/>
                <w:vertAlign w:val="superscript"/>
              </w:rPr>
              <w:t>2M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="00475C2A">
              <w:rPr>
                <w:rFonts w:ascii="Times New Roman" w:hAnsi="Times New Roman" w:cs="Times New Roman"/>
              </w:rPr>
              <w:t>fast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475C2A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Fast</w:t>
            </w:r>
            <w:r w:rsidR="00BD6335">
              <w:rPr>
                <w:rFonts w:cs="Courier New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player</w:t>
            </w:r>
            <w:r w:rsidR="00DA2704">
              <w:rPr>
                <w:rFonts w:ascii="Times New Roman" w:hAnsi="Times New Roman" w:cs="Times New Roman"/>
              </w:rPr>
              <w:t>s</w:t>
            </w:r>
            <w:r w:rsidR="00DA2704" w:rsidRPr="00BD633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BD6335" w:rsidRPr="00BD6335">
              <w:rPr>
                <w:rFonts w:ascii="Times New Roman" w:hAnsi="Times New Roman" w:cs="Times New Roman"/>
                <w:vertAlign w:val="superscript"/>
              </w:rPr>
              <w:t>2M</w:t>
            </w:r>
          </w:p>
        </w:tc>
        <w:tc>
          <w:tcPr>
            <w:tcW w:w="4536" w:type="dxa"/>
            <w:vAlign w:val="center"/>
          </w:tcPr>
          <w:p w:rsidR="00BD6335" w:rsidRDefault="009B495D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  <w:r>
              <w:rPr>
                <w:rFonts w:cs="Courier New" w:hint="cs"/>
                <w:rtl/>
                <w:lang w:bidi="ar-EG"/>
              </w:rPr>
              <w:t>لَاعِبَانِ سَرِيعَانِ</w:t>
            </w: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75C2A">
              <w:rPr>
                <w:rFonts w:ascii="Times New Roman" w:hAnsi="Times New Roman" w:cs="Times New Roman"/>
              </w:rPr>
              <w:t>fast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75C2A">
              <w:rPr>
                <w:rFonts w:ascii="Times New Roman" w:hAnsi="Times New Roman" w:cs="Times New Roman"/>
              </w:rPr>
              <w:t>player</w:t>
            </w:r>
            <w:r w:rsidR="00DA2704">
              <w:rPr>
                <w:rFonts w:ascii="Times New Roman" w:hAnsi="Times New Roman" w:cs="Times New Roman"/>
              </w:rPr>
              <w:t>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 w:rsidRPr="00BD6335">
              <w:rPr>
                <w:rFonts w:ascii="Times New Roman" w:hAnsi="Times New Roman" w:cs="Times New Roman"/>
                <w:vertAlign w:val="superscript"/>
              </w:rPr>
              <w:t>M</w:t>
            </w:r>
          </w:p>
        </w:tc>
        <w:tc>
          <w:tcPr>
            <w:tcW w:w="4536" w:type="dxa"/>
            <w:vAlign w:val="center"/>
          </w:tcPr>
          <w:p w:rsidR="00BD6335" w:rsidRDefault="00BD6335" w:rsidP="0077593A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BD6335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475C2A">
              <w:rPr>
                <w:rFonts w:ascii="Times New Roman" w:hAnsi="Times New Roman" w:cs="Times New Roman"/>
              </w:rPr>
              <w:t>player</w:t>
            </w:r>
            <w:r w:rsidR="00DA270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are </w:t>
            </w:r>
            <w:r w:rsidR="00475C2A">
              <w:rPr>
                <w:rFonts w:ascii="Times New Roman" w:hAnsi="Times New Roman" w:cs="Times New Roman"/>
              </w:rPr>
              <w:t>fast</w:t>
            </w:r>
            <w:r>
              <w:rPr>
                <w:rFonts w:ascii="Times New Roman" w:hAnsi="Times New Roman" w:cs="Times New Roman"/>
                <w:vertAlign w:val="superscript"/>
              </w:rPr>
              <w:t>3+</w:t>
            </w:r>
            <w:r w:rsidRPr="00BD6335">
              <w:rPr>
                <w:rFonts w:ascii="Times New Roman" w:hAnsi="Times New Roman" w:cs="Times New Roman"/>
                <w:vertAlign w:val="superscript"/>
              </w:rPr>
              <w:t>M</w:t>
            </w:r>
          </w:p>
        </w:tc>
        <w:tc>
          <w:tcPr>
            <w:tcW w:w="4536" w:type="dxa"/>
            <w:vAlign w:val="center"/>
          </w:tcPr>
          <w:p w:rsidR="005D2E9A" w:rsidRDefault="005D2E9A" w:rsidP="00DE4289">
            <w:pPr>
              <w:pStyle w:val="ListParagraph"/>
              <w:bidi/>
              <w:ind w:left="0"/>
              <w:rPr>
                <w:rFonts w:cs="Courier New"/>
                <w:rtl/>
                <w:lang w:bidi="ar-EG"/>
              </w:rPr>
            </w:pPr>
          </w:p>
          <w:p w:rsidR="00BD6335" w:rsidRDefault="00BD6335" w:rsidP="00DE4289">
            <w:pPr>
              <w:pStyle w:val="ListParagraph"/>
              <w:bidi/>
              <w:ind w:left="0"/>
              <w:rPr>
                <w:rFonts w:cs="Courier New"/>
                <w:lang w:bidi="ar-EG"/>
              </w:rPr>
            </w:pPr>
          </w:p>
        </w:tc>
      </w:tr>
      <w:tr w:rsidR="00BD6335" w:rsidTr="00DE4289">
        <w:tc>
          <w:tcPr>
            <w:tcW w:w="4590" w:type="dxa"/>
            <w:vAlign w:val="center"/>
          </w:tcPr>
          <w:p w:rsidR="00BD6335" w:rsidRDefault="00BD6335" w:rsidP="00DE4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D6335" w:rsidRDefault="00475C2A" w:rsidP="00DE4289">
            <w:pPr>
              <w:autoSpaceDE w:val="0"/>
              <w:autoSpaceDN w:val="0"/>
              <w:adjustRightInd w:val="0"/>
              <w:rPr>
                <w:rFonts w:cs="Courier New"/>
                <w:lang w:bidi="ar-EG"/>
              </w:rPr>
            </w:pPr>
            <w:r>
              <w:rPr>
                <w:rFonts w:cs="Courier New"/>
                <w:lang w:bidi="ar-EG"/>
              </w:rPr>
              <w:t>Fast</w:t>
            </w:r>
            <w:r w:rsidR="00BD6335">
              <w:rPr>
                <w:rFonts w:cs="Courier New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player</w:t>
            </w:r>
            <w:r w:rsidR="00DA2704">
              <w:rPr>
                <w:rFonts w:ascii="Times New Roman" w:hAnsi="Times New Roman" w:cs="Times New Roman"/>
              </w:rPr>
              <w:t>s</w:t>
            </w:r>
            <w:r w:rsidR="00DA270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BD6335">
              <w:rPr>
                <w:rFonts w:ascii="Times New Roman" w:hAnsi="Times New Roman" w:cs="Times New Roman"/>
                <w:vertAlign w:val="superscript"/>
              </w:rPr>
              <w:t>3+</w:t>
            </w:r>
            <w:r w:rsidR="00BD6335" w:rsidRPr="00BD6335">
              <w:rPr>
                <w:rFonts w:ascii="Times New Roman" w:hAnsi="Times New Roman" w:cs="Times New Roman"/>
                <w:vertAlign w:val="superscript"/>
              </w:rPr>
              <w:t>M</w:t>
            </w:r>
          </w:p>
        </w:tc>
        <w:tc>
          <w:tcPr>
            <w:tcW w:w="4536" w:type="dxa"/>
            <w:vAlign w:val="center"/>
          </w:tcPr>
          <w:p w:rsidR="00BD6335" w:rsidRDefault="00BD6335" w:rsidP="00DE4289">
            <w:pPr>
              <w:pStyle w:val="ListParagraph"/>
              <w:bidi/>
              <w:ind w:left="0"/>
              <w:rPr>
                <w:rFonts w:cs="Courier New" w:hint="cs"/>
                <w:rtl/>
                <w:lang w:bidi="ar-EG"/>
              </w:rPr>
            </w:pPr>
          </w:p>
        </w:tc>
      </w:tr>
    </w:tbl>
    <w:p w:rsidR="00B50805" w:rsidRDefault="00B50805" w:rsidP="00B50805">
      <w:pPr>
        <w:pStyle w:val="ListParagraph"/>
        <w:ind w:left="360"/>
        <w:rPr>
          <w:rFonts w:cs="Courier New"/>
          <w:lang w:bidi="ar-EG"/>
        </w:rPr>
      </w:pPr>
    </w:p>
    <w:p w:rsidR="00B50805" w:rsidRPr="00B50805" w:rsidRDefault="00B50805" w:rsidP="00BD6335">
      <w:pPr>
        <w:pStyle w:val="ListParagraph"/>
        <w:ind w:left="0"/>
        <w:rPr>
          <w:rFonts w:cs="Courier New"/>
          <w:rtl/>
          <w:lang w:bidi="ar-EG"/>
        </w:rPr>
      </w:pPr>
    </w:p>
    <w:sectPr w:rsidR="00B50805" w:rsidRPr="00B50805" w:rsidSect="001B67A4">
      <w:pgSz w:w="12240" w:h="15840"/>
      <w:pgMar w:top="1440" w:right="11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35BB"/>
    <w:multiLevelType w:val="hybridMultilevel"/>
    <w:tmpl w:val="306C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3D00"/>
    <w:multiLevelType w:val="hybridMultilevel"/>
    <w:tmpl w:val="B21ED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31D6C"/>
    <w:multiLevelType w:val="hybridMultilevel"/>
    <w:tmpl w:val="EF5E6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821DE"/>
    <w:multiLevelType w:val="hybridMultilevel"/>
    <w:tmpl w:val="E2069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565E40"/>
    <w:multiLevelType w:val="hybridMultilevel"/>
    <w:tmpl w:val="149AC064"/>
    <w:lvl w:ilvl="0" w:tplc="2EE67F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EC0670"/>
    <w:multiLevelType w:val="hybridMultilevel"/>
    <w:tmpl w:val="64BE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4D9D"/>
    <w:rsid w:val="0001393F"/>
    <w:rsid w:val="000A4E13"/>
    <w:rsid w:val="000C2A2A"/>
    <w:rsid w:val="001212B5"/>
    <w:rsid w:val="00121504"/>
    <w:rsid w:val="001404A2"/>
    <w:rsid w:val="00145DF5"/>
    <w:rsid w:val="00193F20"/>
    <w:rsid w:val="001B67A4"/>
    <w:rsid w:val="001B765D"/>
    <w:rsid w:val="001F1A97"/>
    <w:rsid w:val="001F3D2F"/>
    <w:rsid w:val="002B560B"/>
    <w:rsid w:val="002E11AA"/>
    <w:rsid w:val="00356552"/>
    <w:rsid w:val="003731E1"/>
    <w:rsid w:val="003C1EA7"/>
    <w:rsid w:val="003E0924"/>
    <w:rsid w:val="003F112C"/>
    <w:rsid w:val="00401EE2"/>
    <w:rsid w:val="00426707"/>
    <w:rsid w:val="00473BA5"/>
    <w:rsid w:val="00475C2A"/>
    <w:rsid w:val="004B61A5"/>
    <w:rsid w:val="004C750B"/>
    <w:rsid w:val="004E6334"/>
    <w:rsid w:val="005C75D7"/>
    <w:rsid w:val="005D2E9A"/>
    <w:rsid w:val="005D702E"/>
    <w:rsid w:val="005E5700"/>
    <w:rsid w:val="005F4EDE"/>
    <w:rsid w:val="00635F43"/>
    <w:rsid w:val="00683AF7"/>
    <w:rsid w:val="006E3423"/>
    <w:rsid w:val="00766A1E"/>
    <w:rsid w:val="0077593A"/>
    <w:rsid w:val="007B2859"/>
    <w:rsid w:val="007B5184"/>
    <w:rsid w:val="00894D9D"/>
    <w:rsid w:val="00925EDA"/>
    <w:rsid w:val="00970817"/>
    <w:rsid w:val="009A2E59"/>
    <w:rsid w:val="009B495D"/>
    <w:rsid w:val="00A548E1"/>
    <w:rsid w:val="00B37B78"/>
    <w:rsid w:val="00B50805"/>
    <w:rsid w:val="00B56E87"/>
    <w:rsid w:val="00BD6335"/>
    <w:rsid w:val="00C33543"/>
    <w:rsid w:val="00C62980"/>
    <w:rsid w:val="00C742AE"/>
    <w:rsid w:val="00C769D3"/>
    <w:rsid w:val="00C95F37"/>
    <w:rsid w:val="00CB5054"/>
    <w:rsid w:val="00CC372F"/>
    <w:rsid w:val="00D6088C"/>
    <w:rsid w:val="00DA2704"/>
    <w:rsid w:val="00DC794C"/>
    <w:rsid w:val="00DE4289"/>
    <w:rsid w:val="00E0554E"/>
    <w:rsid w:val="00E16FA8"/>
    <w:rsid w:val="00FB703E"/>
    <w:rsid w:val="00FD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A4AD9-A64F-43CC-A571-E7222D54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D9D"/>
    <w:pPr>
      <w:ind w:left="720"/>
      <w:contextualSpacing/>
    </w:pPr>
  </w:style>
  <w:style w:type="table" w:styleId="TableGrid">
    <w:name w:val="Table Grid"/>
    <w:basedOn w:val="TableNormal"/>
    <w:uiPriority w:val="59"/>
    <w:rsid w:val="00C9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Day Am</cp:lastModifiedBy>
  <cp:revision>10</cp:revision>
  <cp:lastPrinted>2016-11-24T02:21:00Z</cp:lastPrinted>
  <dcterms:created xsi:type="dcterms:W3CDTF">2016-11-23T03:36:00Z</dcterms:created>
  <dcterms:modified xsi:type="dcterms:W3CDTF">2016-12-12T01:23:00Z</dcterms:modified>
</cp:coreProperties>
</file>