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10" w:rsidRPr="00636A63" w:rsidRDefault="000E050F" w:rsidP="00636A63">
      <w:pPr>
        <w:pStyle w:val="style44"/>
        <w:ind w:left="-630"/>
        <w:jc w:val="center"/>
        <w:rPr>
          <w:b/>
          <w:bCs/>
          <w:sz w:val="28"/>
          <w:szCs w:val="28"/>
          <w:u w:val="single"/>
        </w:rPr>
      </w:pPr>
      <w:r w:rsidRPr="00636A63">
        <w:rPr>
          <w:b/>
          <w:bCs/>
          <w:sz w:val="28"/>
          <w:szCs w:val="28"/>
          <w:u w:val="single"/>
        </w:rPr>
        <w:t xml:space="preserve">HW # 7a: </w:t>
      </w:r>
      <w:r w:rsidR="00D82B10" w:rsidRPr="00636A63">
        <w:rPr>
          <w:b/>
          <w:bCs/>
          <w:sz w:val="28"/>
          <w:szCs w:val="28"/>
          <w:u w:val="single"/>
        </w:rPr>
        <w:t>Translate to Arabic</w:t>
      </w:r>
    </w:p>
    <w:tbl>
      <w:tblPr>
        <w:tblStyle w:val="TableGrid"/>
        <w:tblW w:w="9720" w:type="dxa"/>
        <w:tblInd w:w="-72" w:type="dxa"/>
        <w:tblLook w:val="04A0"/>
      </w:tblPr>
      <w:tblGrid>
        <w:gridCol w:w="3438"/>
        <w:gridCol w:w="6282"/>
      </w:tblGrid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This is a boy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This is a girl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That is a boy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That is a girl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These are 2 boys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These are 2 girls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Those are 2 boys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Those are 2 Girls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  <w:p w:rsidR="000E050F" w:rsidRPr="00D82B10" w:rsidRDefault="000E050F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These are boys (</w:t>
            </w:r>
            <w:r w:rsidRPr="00D82B10">
              <w:rPr>
                <w:rFonts w:hint="cs"/>
                <w:sz w:val="28"/>
                <w:szCs w:val="28"/>
                <w:rtl/>
                <w:lang w:bidi="ar-EG"/>
              </w:rPr>
              <w:t>أولاد</w:t>
            </w:r>
            <w:r w:rsidRPr="00D82B10">
              <w:rPr>
                <w:sz w:val="28"/>
                <w:szCs w:val="28"/>
              </w:rPr>
              <w:t>)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36A63" w:rsidRPr="00D82B10" w:rsidRDefault="00636A63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These are girls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36A63" w:rsidRPr="00D82B10" w:rsidRDefault="00636A63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Those are boys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36A63" w:rsidRPr="00D82B10" w:rsidRDefault="00636A63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Those are girls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36A63" w:rsidRPr="00D82B10" w:rsidRDefault="00636A63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 man who ate the banana</w:t>
            </w:r>
          </w:p>
        </w:tc>
        <w:tc>
          <w:tcPr>
            <w:tcW w:w="6282" w:type="dxa"/>
          </w:tcPr>
          <w:p w:rsidR="00D82B10" w:rsidRP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</w:tbl>
    <w:p w:rsidR="00636A63" w:rsidRDefault="00636A63">
      <w:r>
        <w:br w:type="page"/>
      </w:r>
    </w:p>
    <w:tbl>
      <w:tblPr>
        <w:tblStyle w:val="TableGrid"/>
        <w:tblW w:w="9720" w:type="dxa"/>
        <w:tblInd w:w="-72" w:type="dxa"/>
        <w:tblLook w:val="04A0"/>
      </w:tblPr>
      <w:tblGrid>
        <w:gridCol w:w="3438"/>
        <w:gridCol w:w="6282"/>
      </w:tblGrid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lastRenderedPageBreak/>
              <w:t>The woman who ate the banana</w:t>
            </w:r>
          </w:p>
        </w:tc>
        <w:tc>
          <w:tcPr>
            <w:tcW w:w="6282" w:type="dxa"/>
          </w:tcPr>
          <w:p w:rsidR="00D82B10" w:rsidRDefault="00D82B10" w:rsidP="00D82B10">
            <w:pPr>
              <w:pStyle w:val="style44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636A63" w:rsidRPr="00D82B10" w:rsidRDefault="00636A63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 2 men who ate the banana</w:t>
            </w:r>
          </w:p>
        </w:tc>
        <w:tc>
          <w:tcPr>
            <w:tcW w:w="6282" w:type="dxa"/>
          </w:tcPr>
          <w:p w:rsidR="00D82B10" w:rsidRP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 2 women who ate the banana</w:t>
            </w:r>
          </w:p>
        </w:tc>
        <w:tc>
          <w:tcPr>
            <w:tcW w:w="6282" w:type="dxa"/>
          </w:tcPr>
          <w:p w:rsidR="00D82B10" w:rsidRP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 men who ate the banana</w:t>
            </w:r>
          </w:p>
        </w:tc>
        <w:tc>
          <w:tcPr>
            <w:tcW w:w="6282" w:type="dxa"/>
          </w:tcPr>
          <w:p w:rsidR="00D82B10" w:rsidRP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  <w:tr w:rsidR="00D82B10" w:rsidRPr="00D82B10" w:rsidTr="000E050F">
        <w:trPr>
          <w:trHeight w:val="782"/>
        </w:trPr>
        <w:tc>
          <w:tcPr>
            <w:tcW w:w="3438" w:type="dxa"/>
          </w:tcPr>
          <w:p w:rsidR="00D82B10" w:rsidRPr="00D82B10" w:rsidRDefault="00D82B10" w:rsidP="00AB1050">
            <w:pPr>
              <w:pStyle w:val="style4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82B10">
              <w:rPr>
                <w:sz w:val="28"/>
                <w:szCs w:val="28"/>
              </w:rPr>
              <w:t>The women who ate the banana</w:t>
            </w:r>
          </w:p>
        </w:tc>
        <w:tc>
          <w:tcPr>
            <w:tcW w:w="6282" w:type="dxa"/>
          </w:tcPr>
          <w:p w:rsidR="00D82B10" w:rsidRPr="00D82B10" w:rsidRDefault="00D82B10" w:rsidP="00D82B10">
            <w:pPr>
              <w:pStyle w:val="style44"/>
              <w:ind w:left="360"/>
              <w:rPr>
                <w:sz w:val="28"/>
                <w:szCs w:val="28"/>
              </w:rPr>
            </w:pPr>
          </w:p>
        </w:tc>
      </w:tr>
    </w:tbl>
    <w:p w:rsidR="003F00C1" w:rsidRDefault="003F00C1">
      <w:pPr>
        <w:rPr>
          <w:rFonts w:hint="cs"/>
          <w:sz w:val="28"/>
          <w:szCs w:val="28"/>
          <w:rtl/>
        </w:rPr>
      </w:pPr>
    </w:p>
    <w:p w:rsidR="00636A63" w:rsidRDefault="00636A63">
      <w:pPr>
        <w:rPr>
          <w:sz w:val="28"/>
          <w:szCs w:val="28"/>
        </w:rPr>
      </w:pPr>
      <w:r>
        <w:rPr>
          <w:sz w:val="28"/>
          <w:szCs w:val="28"/>
        </w:rPr>
        <w:t>This vocabulary table will help you.</w:t>
      </w:r>
    </w:p>
    <w:tbl>
      <w:tblPr>
        <w:tblStyle w:val="TableGrid"/>
        <w:tblW w:w="2790" w:type="dxa"/>
        <w:tblInd w:w="-72" w:type="dxa"/>
        <w:tblLook w:val="04A0"/>
      </w:tblPr>
      <w:tblGrid>
        <w:gridCol w:w="1620"/>
        <w:gridCol w:w="1170"/>
      </w:tblGrid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موزة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رجل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رجال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2Men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رجلان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Woman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مرأة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36A6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</w:rPr>
              <w:t xml:space="preserve"> Women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مرأتان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</w:t>
            </w:r>
          </w:p>
        </w:tc>
        <w:tc>
          <w:tcPr>
            <w:tcW w:w="1170" w:type="dxa"/>
          </w:tcPr>
          <w:p w:rsidR="00636A63" w:rsidRDefault="00636A63" w:rsidP="00636A63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نسوة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أكل</w:t>
            </w:r>
          </w:p>
        </w:tc>
      </w:tr>
      <w:tr w:rsidR="00636A63" w:rsidTr="00636A63">
        <w:tc>
          <w:tcPr>
            <w:tcW w:w="1620" w:type="dxa"/>
          </w:tcPr>
          <w:p w:rsidR="00636A63" w:rsidRDefault="00636A63" w:rsidP="00683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</w:t>
            </w:r>
          </w:p>
        </w:tc>
        <w:tc>
          <w:tcPr>
            <w:tcW w:w="1170" w:type="dxa"/>
          </w:tcPr>
          <w:p w:rsidR="00636A63" w:rsidRDefault="00636A63" w:rsidP="0068350A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أولاد</w:t>
            </w:r>
          </w:p>
        </w:tc>
      </w:tr>
    </w:tbl>
    <w:p w:rsidR="00636A63" w:rsidRPr="00D82B10" w:rsidRDefault="00636A63">
      <w:pPr>
        <w:rPr>
          <w:sz w:val="28"/>
          <w:szCs w:val="28"/>
        </w:rPr>
      </w:pPr>
    </w:p>
    <w:sectPr w:rsidR="00636A63" w:rsidRPr="00D82B10" w:rsidSect="000E050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9F7"/>
    <w:multiLevelType w:val="multilevel"/>
    <w:tmpl w:val="93FC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2B10"/>
    <w:rsid w:val="000E050F"/>
    <w:rsid w:val="003F00C1"/>
    <w:rsid w:val="00636A63"/>
    <w:rsid w:val="00D8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4">
    <w:name w:val="style44"/>
    <w:basedOn w:val="Normal"/>
    <w:rsid w:val="00D8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table" w:styleId="TableGrid">
    <w:name w:val="Table Grid"/>
    <w:basedOn w:val="TableNormal"/>
    <w:uiPriority w:val="59"/>
    <w:rsid w:val="00D8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1</cp:revision>
  <dcterms:created xsi:type="dcterms:W3CDTF">2015-10-26T03:20:00Z</dcterms:created>
  <dcterms:modified xsi:type="dcterms:W3CDTF">2015-10-26T06:31:00Z</dcterms:modified>
</cp:coreProperties>
</file>