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8" w:rsidRPr="008678E8" w:rsidRDefault="008678E8" w:rsidP="00F627D6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 xml:space="preserve">Week </w:t>
      </w:r>
      <w:r w:rsidR="002F10FA">
        <w:rPr>
          <w:sz w:val="36"/>
          <w:szCs w:val="36"/>
          <w:u w:val="single"/>
        </w:rPr>
        <w:t>3</w:t>
      </w:r>
      <w:r w:rsidR="00F627D6">
        <w:rPr>
          <w:sz w:val="36"/>
          <w:szCs w:val="36"/>
          <w:u w:val="single"/>
        </w:rPr>
        <w:t>1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Pr="00F62F59" w:rsidRDefault="004D3C76" w:rsidP="0002261F">
      <w:pPr>
        <w:rPr>
          <w:sz w:val="24"/>
          <w:szCs w:val="24"/>
        </w:rPr>
      </w:pPr>
      <w:r w:rsidRPr="00F62F59">
        <w:rPr>
          <w:sz w:val="24"/>
          <w:szCs w:val="24"/>
        </w:rPr>
        <w:t xml:space="preserve">Following the patterns we did in </w:t>
      </w:r>
      <w:r w:rsidR="00466A2E">
        <w:rPr>
          <w:sz w:val="24"/>
          <w:szCs w:val="24"/>
        </w:rPr>
        <w:t xml:space="preserve">the </w:t>
      </w:r>
      <w:r w:rsidRPr="00F62F59">
        <w:rPr>
          <w:sz w:val="24"/>
          <w:szCs w:val="24"/>
        </w:rPr>
        <w:t>class</w:t>
      </w:r>
      <w:r w:rsidR="00466A2E">
        <w:rPr>
          <w:sz w:val="24"/>
          <w:szCs w:val="24"/>
        </w:rPr>
        <w:t xml:space="preserve"> and in the chart</w:t>
      </w:r>
      <w:r w:rsidRPr="00F62F59">
        <w:rPr>
          <w:sz w:val="24"/>
          <w:szCs w:val="24"/>
        </w:rPr>
        <w:t xml:space="preserve">, </w:t>
      </w:r>
      <w:r w:rsidR="00466A2E">
        <w:rPr>
          <w:sz w:val="24"/>
          <w:szCs w:val="24"/>
        </w:rPr>
        <w:t xml:space="preserve">fill in </w:t>
      </w:r>
      <w:r w:rsidR="0002261F">
        <w:rPr>
          <w:sz w:val="24"/>
          <w:szCs w:val="24"/>
        </w:rPr>
        <w:t>part of the table below.</w:t>
      </w:r>
      <w:r w:rsidR="00780C1A">
        <w:rPr>
          <w:sz w:val="24"/>
          <w:szCs w:val="24"/>
        </w:rPr>
        <w:t xml:space="preserve"> The root verb is </w:t>
      </w:r>
      <w:r w:rsidR="0002261F">
        <w:rPr>
          <w:sz w:val="24"/>
          <w:szCs w:val="24"/>
        </w:rPr>
        <w:t>“thanked</w:t>
      </w:r>
      <w:r w:rsidR="009F1DC1">
        <w:rPr>
          <w:sz w:val="24"/>
          <w:szCs w:val="24"/>
        </w:rPr>
        <w:t xml:space="preserve"> </w:t>
      </w:r>
      <w:r w:rsidR="00780C1A">
        <w:rPr>
          <w:sz w:val="24"/>
          <w:szCs w:val="24"/>
        </w:rPr>
        <w:t>(</w:t>
      </w:r>
      <w:r w:rsidR="00D73FAF">
        <w:rPr>
          <w:rFonts w:cs="Arial" w:hint="cs"/>
          <w:sz w:val="24"/>
          <w:szCs w:val="24"/>
          <w:rtl/>
          <w:lang w:bidi="ar-EG"/>
        </w:rPr>
        <w:t>شَكَرَ</w:t>
      </w:r>
      <w:r w:rsidR="00780C1A">
        <w:rPr>
          <w:sz w:val="24"/>
          <w:szCs w:val="24"/>
        </w:rPr>
        <w:t>)</w:t>
      </w:r>
      <w:r w:rsidR="0002261F">
        <w:rPr>
          <w:sz w:val="24"/>
          <w:szCs w:val="24"/>
        </w:rPr>
        <w:t>”</w:t>
      </w:r>
      <w:r w:rsidR="00780C1A">
        <w:rPr>
          <w:sz w:val="24"/>
          <w:szCs w:val="24"/>
        </w:rPr>
        <w:t>.</w:t>
      </w:r>
      <w:r w:rsidR="000C2AFC">
        <w:rPr>
          <w:sz w:val="24"/>
          <w:szCs w:val="24"/>
        </w:rPr>
        <w:t xml:space="preserve"> I did few example</w:t>
      </w:r>
      <w:r w:rsidR="00780C1A">
        <w:rPr>
          <w:sz w:val="24"/>
          <w:szCs w:val="24"/>
        </w:rPr>
        <w:t>s</w:t>
      </w:r>
      <w:r w:rsidR="000C2AFC">
        <w:rPr>
          <w:sz w:val="24"/>
          <w:szCs w:val="24"/>
        </w:rPr>
        <w:t>.</w:t>
      </w:r>
      <w:r w:rsidR="0002261F">
        <w:rPr>
          <w:sz w:val="24"/>
          <w:szCs w:val="24"/>
        </w:rPr>
        <w:t xml:space="preserve"> You don’t need to do the entire table. Skip the ones that have X</w:t>
      </w:r>
      <w:r w:rsidR="006A1162">
        <w:rPr>
          <w:sz w:val="24"/>
          <w:szCs w:val="24"/>
        </w:rPr>
        <w:t>. Use charts 10 and 11.</w:t>
      </w:r>
    </w:p>
    <w:tbl>
      <w:tblPr>
        <w:tblStyle w:val="TableGrid"/>
        <w:tblW w:w="5207" w:type="pct"/>
        <w:tblInd w:w="-612" w:type="dxa"/>
        <w:tblLayout w:type="fixed"/>
        <w:tblLook w:val="04A0"/>
      </w:tblPr>
      <w:tblGrid>
        <w:gridCol w:w="1185"/>
        <w:gridCol w:w="869"/>
        <w:gridCol w:w="1028"/>
        <w:gridCol w:w="1025"/>
        <w:gridCol w:w="1025"/>
        <w:gridCol w:w="1189"/>
        <w:gridCol w:w="1085"/>
        <w:gridCol w:w="989"/>
        <w:gridCol w:w="837"/>
        <w:gridCol w:w="1025"/>
        <w:gridCol w:w="1109"/>
        <w:gridCol w:w="1085"/>
        <w:gridCol w:w="1243"/>
        <w:gridCol w:w="1246"/>
      </w:tblGrid>
      <w:tr w:rsidR="009F1DC1" w:rsidTr="009F1DC1">
        <w:tc>
          <w:tcPr>
            <w:tcW w:w="397" w:type="pct"/>
            <w:vAlign w:val="center"/>
          </w:tcPr>
          <w:p w:rsidR="009F1DC1" w:rsidRPr="0012420A" w:rsidRDefault="009F1DC1" w:rsidP="009F1DC1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</w:tc>
        <w:tc>
          <w:tcPr>
            <w:tcW w:w="291" w:type="pct"/>
            <w:vAlign w:val="center"/>
          </w:tcPr>
          <w:p w:rsidR="009F1DC1" w:rsidRPr="00466A2E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me</w:t>
            </w: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us</w:t>
            </w:r>
          </w:p>
        </w:tc>
        <w:tc>
          <w:tcPr>
            <w:tcW w:w="343" w:type="pct"/>
            <w:vAlign w:val="center"/>
          </w:tcPr>
          <w:p w:rsidR="009F1DC1" w:rsidRPr="00D73FAF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you</w:t>
            </w: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  <w:t>1M</w:t>
            </w:r>
          </w:p>
        </w:tc>
        <w:tc>
          <w:tcPr>
            <w:tcW w:w="343" w:type="pct"/>
            <w:vAlign w:val="center"/>
          </w:tcPr>
          <w:p w:rsidR="009F1DC1" w:rsidRPr="00D73FAF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you</w:t>
            </w: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  <w:t>1F</w:t>
            </w:r>
          </w:p>
        </w:tc>
        <w:tc>
          <w:tcPr>
            <w:tcW w:w="398" w:type="pct"/>
            <w:vAlign w:val="center"/>
          </w:tcPr>
          <w:p w:rsidR="009F1DC1" w:rsidRPr="00D73FAF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you</w:t>
            </w: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  <w:t>2M,2F</w:t>
            </w:r>
          </w:p>
        </w:tc>
        <w:tc>
          <w:tcPr>
            <w:tcW w:w="363" w:type="pct"/>
            <w:vAlign w:val="center"/>
          </w:tcPr>
          <w:p w:rsidR="009F1DC1" w:rsidRDefault="0002261F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y</w:t>
            </w:r>
            <w:r w:rsidR="009F1DC1"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ou</w:t>
            </w:r>
            <w:r w:rsidR="009F1DC1"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  <w:t>3M</w:t>
            </w: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You</w:t>
            </w: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  <w:t>3F</w:t>
            </w: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him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her</w:t>
            </w: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them</w:t>
            </w: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  <w:t>2M</w:t>
            </w: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them</w:t>
            </w: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them</w:t>
            </w: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them</w:t>
            </w: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vertAlign w:val="superscript"/>
              </w:rPr>
              <w:t>3+M</w:t>
            </w: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Fonts w:asciiTheme="minorBidi" w:hAnsiTheme="minorBidi"/>
                <w:color w:val="000000" w:themeColor="text1"/>
                <w:sz w:val="20"/>
                <w:szCs w:val="20"/>
                <w:lang w:bidi="ar-EG"/>
              </w:rPr>
            </w:pPr>
            <w:r w:rsidRPr="009F1DC1">
              <w:rPr>
                <w:rFonts w:asciiTheme="minorBidi" w:hAnsiTheme="minorBidi"/>
                <w:color w:val="000000" w:themeColor="text1"/>
                <w:sz w:val="20"/>
                <w:szCs w:val="20"/>
                <w:lang w:bidi="ar-EG"/>
              </w:rPr>
              <w:t xml:space="preserve">I </w:t>
            </w:r>
          </w:p>
        </w:tc>
        <w:tc>
          <w:tcPr>
            <w:tcW w:w="291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  <w:p w:rsidR="009F1DC1" w:rsidRPr="0002261F" w:rsidRDefault="009F1DC1" w:rsidP="009F1DC1">
            <w:pPr>
              <w:rPr>
                <w:rFonts w:cs="Arial"/>
                <w:sz w:val="32"/>
                <w:szCs w:val="32"/>
                <w:rtl/>
                <w:lang w:bidi="ar-EG"/>
              </w:rPr>
            </w:pPr>
            <w:r w:rsidRPr="0002261F"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شَكَرْتُنِي</w:t>
            </w:r>
          </w:p>
        </w:tc>
        <w:tc>
          <w:tcPr>
            <w:tcW w:w="344" w:type="pct"/>
            <w:vAlign w:val="center"/>
          </w:tcPr>
          <w:p w:rsidR="009F1DC1" w:rsidRPr="0002261F" w:rsidRDefault="009F1DC1" w:rsidP="009F1DC1">
            <w:pPr>
              <w:rPr>
                <w:rFonts w:cs="Arial"/>
                <w:sz w:val="32"/>
                <w:szCs w:val="32"/>
                <w:rtl/>
                <w:lang w:bidi="ar-EG"/>
              </w:rPr>
            </w:pPr>
            <w:r w:rsidRPr="0002261F"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شَكَرْتُنَا</w:t>
            </w:r>
          </w:p>
        </w:tc>
        <w:tc>
          <w:tcPr>
            <w:tcW w:w="343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شَكَرْتُكُنَّ</w:t>
            </w:r>
          </w:p>
        </w:tc>
        <w:tc>
          <w:tcPr>
            <w:tcW w:w="280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Pr="002F10FA" w:rsidRDefault="006A1162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71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Pr="002F10FA" w:rsidRDefault="006A1162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6" w:type="pct"/>
            <w:vAlign w:val="center"/>
          </w:tcPr>
          <w:p w:rsidR="009F1DC1" w:rsidRPr="002F10FA" w:rsidRDefault="006A1162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7" w:type="pct"/>
            <w:vAlign w:val="center"/>
          </w:tcPr>
          <w:p w:rsidR="009F1DC1" w:rsidRPr="002F10FA" w:rsidRDefault="0002261F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Fonts w:asciiTheme="minorBidi" w:hAnsiTheme="minorBidi"/>
                <w:color w:val="000000" w:themeColor="text1"/>
                <w:sz w:val="20"/>
                <w:szCs w:val="20"/>
                <w:lang w:bidi="ar-EG"/>
              </w:rPr>
            </w:pPr>
          </w:p>
          <w:p w:rsidR="009F1DC1" w:rsidRPr="009F1DC1" w:rsidRDefault="009F1DC1" w:rsidP="009F1DC1">
            <w:pPr>
              <w:rPr>
                <w:rFonts w:asciiTheme="minorBidi" w:hAnsiTheme="minorBidi"/>
                <w:color w:val="000000" w:themeColor="text1"/>
                <w:sz w:val="20"/>
                <w:szCs w:val="20"/>
                <w:lang w:bidi="ar-EG"/>
              </w:rPr>
            </w:pPr>
            <w:r w:rsidRPr="009F1DC1">
              <w:rPr>
                <w:rFonts w:asciiTheme="minorBidi" w:hAnsiTheme="minorBidi"/>
                <w:color w:val="000000" w:themeColor="text1"/>
                <w:sz w:val="20"/>
                <w:szCs w:val="20"/>
                <w:lang w:bidi="ar-EG"/>
              </w:rPr>
              <w:t>We</w:t>
            </w:r>
            <w:r w:rsidRPr="009F1DC1">
              <w:rPr>
                <w:rFonts w:asciiTheme="minorBidi" w:hAnsiTheme="minorBidi"/>
                <w:color w:val="000000" w:themeColor="text1"/>
                <w:sz w:val="20"/>
                <w:szCs w:val="20"/>
                <w:vertAlign w:val="superscript"/>
                <w:lang w:bidi="ar-EG"/>
              </w:rPr>
              <w:t>2+M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شَكَرْنَاكُنَّ</w:t>
            </w: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</w:pP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  <w:t>You</w:t>
            </w: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1M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</w:pP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  <w:t>You</w:t>
            </w: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1F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6A1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</w:pP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  <w:t>You</w:t>
            </w: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2M, 2F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</w:pP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  <w:t>You</w:t>
            </w: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29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3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شَكَرْتُمَاهَا</w:t>
            </w:r>
          </w:p>
        </w:tc>
        <w:tc>
          <w:tcPr>
            <w:tcW w:w="37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</w:pP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  <w:t>You</w:t>
            </w: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3+F</w:t>
            </w:r>
          </w:p>
        </w:tc>
        <w:tc>
          <w:tcPr>
            <w:tcW w:w="291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Pr="002F10FA" w:rsidRDefault="0002261F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3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Pr="002F10FA" w:rsidRDefault="0002261F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280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Pr="002F10FA" w:rsidRDefault="0002261F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63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Pr="002F10FA" w:rsidRDefault="0002261F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F1DC1">
              <w:rPr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  <w:t>He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98" w:type="pct"/>
            <w:vAlign w:val="center"/>
          </w:tcPr>
          <w:p w:rsidR="009F1DC1" w:rsidRDefault="006A1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شَكَرَهُمَا</w:t>
            </w: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6A1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  <w:t>She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043930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شَكَرَتْهُ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6A1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شَكَرَتْهُمَا</w:t>
            </w: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  <w:t>They</w:t>
            </w: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2M</w:t>
            </w:r>
          </w:p>
        </w:tc>
        <w:tc>
          <w:tcPr>
            <w:tcW w:w="29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4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63" w:type="pct"/>
            <w:vAlign w:val="center"/>
          </w:tcPr>
          <w:p w:rsidR="009F1DC1" w:rsidRDefault="006A1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  <w:t>They</w:t>
            </w: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98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  <w:t>They</w:t>
            </w: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3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F1DC1" w:rsidRPr="009F1DC1" w:rsidRDefault="009F1DC1" w:rsidP="009F1DC1">
            <w:pPr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</w:rPr>
              <w:t>They</w:t>
            </w:r>
            <w:r w:rsidRPr="009F1DC1">
              <w:rPr>
                <w:rStyle w:val="vocalized"/>
                <w:rFonts w:asciiTheme="minorBidi" w:hAnsiTheme="minorBid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3+F</w:t>
            </w:r>
          </w:p>
        </w:tc>
        <w:tc>
          <w:tcPr>
            <w:tcW w:w="29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280" w:type="pct"/>
            <w:vAlign w:val="center"/>
          </w:tcPr>
          <w:p w:rsidR="009F1DC1" w:rsidRDefault="006A1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شَكَرْتُنَّهُ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12420A" w:rsidRPr="009266F0" w:rsidRDefault="0012420A">
      <w:pPr>
        <w:rPr>
          <w:sz w:val="28"/>
          <w:szCs w:val="28"/>
          <w:lang w:bidi="ar-EG"/>
        </w:rPr>
      </w:pPr>
    </w:p>
    <w:sectPr w:rsidR="0012420A" w:rsidRPr="009266F0" w:rsidSect="009F1DC1">
      <w:pgSz w:w="15840" w:h="12240" w:orient="landscape"/>
      <w:pgMar w:top="720" w:right="63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01CA"/>
    <w:rsid w:val="000063FE"/>
    <w:rsid w:val="0002261F"/>
    <w:rsid w:val="00043930"/>
    <w:rsid w:val="000C2AFC"/>
    <w:rsid w:val="0012420A"/>
    <w:rsid w:val="00182A2D"/>
    <w:rsid w:val="001A6031"/>
    <w:rsid w:val="001B6660"/>
    <w:rsid w:val="0020165D"/>
    <w:rsid w:val="00237CFC"/>
    <w:rsid w:val="002E68E1"/>
    <w:rsid w:val="002F10FA"/>
    <w:rsid w:val="00350E47"/>
    <w:rsid w:val="00351CD8"/>
    <w:rsid w:val="00400E9F"/>
    <w:rsid w:val="00461A50"/>
    <w:rsid w:val="00466A2E"/>
    <w:rsid w:val="00473980"/>
    <w:rsid w:val="004D3C76"/>
    <w:rsid w:val="004F232F"/>
    <w:rsid w:val="00540A54"/>
    <w:rsid w:val="00591832"/>
    <w:rsid w:val="005A0FC3"/>
    <w:rsid w:val="005B3B3E"/>
    <w:rsid w:val="005E507A"/>
    <w:rsid w:val="00614D19"/>
    <w:rsid w:val="00623B06"/>
    <w:rsid w:val="006A1162"/>
    <w:rsid w:val="006B7018"/>
    <w:rsid w:val="00780C1A"/>
    <w:rsid w:val="00802EC3"/>
    <w:rsid w:val="00861BFD"/>
    <w:rsid w:val="008678E8"/>
    <w:rsid w:val="009254A5"/>
    <w:rsid w:val="009266F0"/>
    <w:rsid w:val="009F1DC1"/>
    <w:rsid w:val="00A279C6"/>
    <w:rsid w:val="00AB627B"/>
    <w:rsid w:val="00AC4FD6"/>
    <w:rsid w:val="00AE24D5"/>
    <w:rsid w:val="00BA0635"/>
    <w:rsid w:val="00BB71D9"/>
    <w:rsid w:val="00BE3919"/>
    <w:rsid w:val="00C059DF"/>
    <w:rsid w:val="00C6722D"/>
    <w:rsid w:val="00C90D42"/>
    <w:rsid w:val="00C95CF1"/>
    <w:rsid w:val="00CD78B4"/>
    <w:rsid w:val="00D00E3B"/>
    <w:rsid w:val="00D73FAF"/>
    <w:rsid w:val="00D85D03"/>
    <w:rsid w:val="00D86FE4"/>
    <w:rsid w:val="00DB279E"/>
    <w:rsid w:val="00E05EA1"/>
    <w:rsid w:val="00EA01CA"/>
    <w:rsid w:val="00F627D6"/>
    <w:rsid w:val="00F62F59"/>
    <w:rsid w:val="00F73C32"/>
    <w:rsid w:val="00FD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  <w:style w:type="paragraph" w:styleId="BalloonText">
    <w:name w:val="Balloon Text"/>
    <w:basedOn w:val="Normal"/>
    <w:link w:val="BalloonTextChar"/>
    <w:uiPriority w:val="99"/>
    <w:semiHidden/>
    <w:unhideWhenUsed/>
    <w:rsid w:val="00CD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62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165</Words>
  <Characters>602</Characters>
  <Application>Microsoft Office Word</Application>
  <DocSecurity>0</DocSecurity>
  <Lines>301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6</cp:revision>
  <cp:lastPrinted>2016-04-30T22:31:00Z</cp:lastPrinted>
  <dcterms:created xsi:type="dcterms:W3CDTF">2016-05-03T07:13:00Z</dcterms:created>
  <dcterms:modified xsi:type="dcterms:W3CDTF">2016-05-17T22:54:00Z</dcterms:modified>
</cp:coreProperties>
</file>